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10" w:rsidRPr="008B4010" w:rsidRDefault="008B4010" w:rsidP="008B4010">
      <w:pPr>
        <w:jc w:val="center"/>
        <w:rPr>
          <w:b/>
          <w:color w:val="0070C0"/>
          <w:sz w:val="32"/>
        </w:rPr>
      </w:pPr>
      <w:r w:rsidRPr="008B4010">
        <w:rPr>
          <w:b/>
          <w:color w:val="0070C0"/>
          <w:sz w:val="32"/>
        </w:rPr>
        <w:t xml:space="preserve">Propozycja </w:t>
      </w:r>
      <w:r w:rsidR="000B4E21">
        <w:rPr>
          <w:b/>
          <w:color w:val="0070C0"/>
          <w:sz w:val="32"/>
        </w:rPr>
        <w:t>przedmiotów</w:t>
      </w:r>
      <w:r w:rsidRPr="008B4010">
        <w:rPr>
          <w:b/>
          <w:color w:val="0070C0"/>
          <w:sz w:val="32"/>
        </w:rPr>
        <w:t xml:space="preserve"> do realizacji na wyjeździe</w:t>
      </w:r>
    </w:p>
    <w:p w:rsidR="008B4010" w:rsidRDefault="008B4010">
      <w:pPr>
        <w:rPr>
          <w:b/>
          <w:color w:val="0070C0"/>
        </w:rPr>
      </w:pPr>
    </w:p>
    <w:p w:rsidR="00C04BDC" w:rsidRPr="008B4010" w:rsidRDefault="008B4010">
      <w:pPr>
        <w:rPr>
          <w:b/>
        </w:rPr>
      </w:pPr>
      <w:r w:rsidRPr="008B4010">
        <w:rPr>
          <w:b/>
          <w:color w:val="0070C0"/>
        </w:rPr>
        <w:t>Nazwisko:</w:t>
      </w:r>
    </w:p>
    <w:p w:rsidR="008B4010" w:rsidRPr="008B4010" w:rsidRDefault="008B4010">
      <w:pPr>
        <w:rPr>
          <w:b/>
          <w:color w:val="0070C0"/>
        </w:rPr>
      </w:pPr>
      <w:r w:rsidRPr="008B4010">
        <w:rPr>
          <w:b/>
          <w:color w:val="0070C0"/>
        </w:rPr>
        <w:t>Imię:</w:t>
      </w:r>
    </w:p>
    <w:p w:rsidR="008B4010" w:rsidRPr="008B4010" w:rsidRDefault="008B4010">
      <w:pPr>
        <w:rPr>
          <w:b/>
        </w:rPr>
      </w:pPr>
      <w:r w:rsidRPr="008B4010">
        <w:rPr>
          <w:b/>
          <w:color w:val="0070C0"/>
        </w:rPr>
        <w:t>Nr Albumu:</w:t>
      </w:r>
    </w:p>
    <w:p w:rsidR="008B4010" w:rsidRPr="008B4010" w:rsidRDefault="008B4010">
      <w:pPr>
        <w:rPr>
          <w:b/>
        </w:rPr>
      </w:pPr>
      <w:r w:rsidRPr="008B4010">
        <w:rPr>
          <w:b/>
          <w:color w:val="0070C0"/>
        </w:rPr>
        <w:t>Kierunek studiów i ścieżka dyplomowania:</w:t>
      </w:r>
    </w:p>
    <w:p w:rsidR="008B4010" w:rsidRPr="008B4010" w:rsidRDefault="008B4010">
      <w:pPr>
        <w:rPr>
          <w:b/>
          <w:color w:val="0070C0"/>
        </w:rPr>
      </w:pPr>
      <w:r w:rsidRPr="008B4010">
        <w:rPr>
          <w:b/>
          <w:color w:val="0070C0"/>
        </w:rPr>
        <w:t>Rok studiów:</w:t>
      </w:r>
    </w:p>
    <w:p w:rsidR="008B4010" w:rsidRPr="008B4010" w:rsidRDefault="008B4010">
      <w:pPr>
        <w:rPr>
          <w:b/>
          <w:color w:val="0070C0"/>
        </w:rPr>
      </w:pPr>
      <w:r w:rsidRPr="008B4010">
        <w:rPr>
          <w:b/>
          <w:color w:val="0070C0"/>
        </w:rPr>
        <w:t>Semestr wyjazdowy i rok akademicki:</w:t>
      </w:r>
    </w:p>
    <w:p w:rsidR="008B4010" w:rsidRPr="008B4010" w:rsidRDefault="008B4010">
      <w:pPr>
        <w:rPr>
          <w:b/>
          <w:color w:val="0070C0"/>
        </w:rPr>
      </w:pPr>
      <w:r w:rsidRPr="008B4010">
        <w:rPr>
          <w:b/>
          <w:color w:val="0070C0"/>
        </w:rPr>
        <w:t>Miejsce wyjazdu:</w:t>
      </w:r>
    </w:p>
    <w:p w:rsidR="008B4010" w:rsidRDefault="008B4010" w:rsidP="008B4010"/>
    <w:p w:rsidR="008B4010" w:rsidRDefault="008B4010" w:rsidP="008B4010">
      <w:pPr>
        <w:jc w:val="center"/>
      </w:pPr>
      <w:r w:rsidRPr="008B4010">
        <w:rPr>
          <w:b/>
          <w:color w:val="0070C0"/>
        </w:rPr>
        <w:t xml:space="preserve">Tabela 1. </w:t>
      </w:r>
      <w:r w:rsidRPr="008B4010">
        <w:t>Wykaz przedmiot</w:t>
      </w:r>
      <w:r>
        <w:t>ów</w:t>
      </w:r>
      <w:r w:rsidRPr="008B4010">
        <w:t xml:space="preserve"> </w:t>
      </w:r>
      <w:r>
        <w:t xml:space="preserve">do realizacji w danym semestrze zgodnie z programem studiów </w:t>
      </w:r>
      <w:proofErr w:type="spellStart"/>
      <w:r>
        <w:t>WEiP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770"/>
      </w:tblGrid>
      <w:tr w:rsidR="008B4010" w:rsidTr="00FB2047">
        <w:trPr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8B4010" w:rsidRPr="008B4010" w:rsidRDefault="008B4010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8B4010" w:rsidRPr="008B4010" w:rsidRDefault="008B4010" w:rsidP="008B4010">
            <w:pPr>
              <w:jc w:val="center"/>
              <w:rPr>
                <w:b/>
              </w:rPr>
            </w:pPr>
            <w:r w:rsidRPr="008B4010">
              <w:rPr>
                <w:b/>
              </w:rPr>
              <w:t xml:space="preserve">Nazwa przedmiotu </w:t>
            </w:r>
          </w:p>
        </w:tc>
        <w:tc>
          <w:tcPr>
            <w:tcW w:w="770" w:type="dxa"/>
            <w:shd w:val="clear" w:color="auto" w:fill="BDD6EE" w:themeFill="accent1" w:themeFillTint="66"/>
            <w:vAlign w:val="center"/>
          </w:tcPr>
          <w:p w:rsidR="008B4010" w:rsidRPr="008B4010" w:rsidRDefault="008B4010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>Liczba ECTS</w:t>
            </w:r>
          </w:p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1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2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3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4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5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6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7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8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9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562" w:type="dxa"/>
          </w:tcPr>
          <w:p w:rsidR="008B4010" w:rsidRDefault="008B4010" w:rsidP="002C66D2">
            <w:r>
              <w:t>10</w:t>
            </w:r>
          </w:p>
        </w:tc>
        <w:tc>
          <w:tcPr>
            <w:tcW w:w="3969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FB2047">
        <w:trPr>
          <w:jc w:val="center"/>
        </w:trPr>
        <w:tc>
          <w:tcPr>
            <w:tcW w:w="4531" w:type="dxa"/>
            <w:gridSpan w:val="2"/>
          </w:tcPr>
          <w:p w:rsidR="008B4010" w:rsidRPr="008B4010" w:rsidRDefault="008B4010" w:rsidP="008B4010">
            <w:pPr>
              <w:jc w:val="right"/>
              <w:rPr>
                <w:i/>
              </w:rPr>
            </w:pPr>
            <w:r w:rsidRPr="008B4010">
              <w:rPr>
                <w:i/>
              </w:rPr>
              <w:t>Razem:</w:t>
            </w:r>
          </w:p>
        </w:tc>
        <w:tc>
          <w:tcPr>
            <w:tcW w:w="770" w:type="dxa"/>
          </w:tcPr>
          <w:p w:rsidR="008B4010" w:rsidRDefault="008B4010" w:rsidP="002C66D2"/>
        </w:tc>
      </w:tr>
    </w:tbl>
    <w:p w:rsidR="008B4010" w:rsidRDefault="008B4010" w:rsidP="008B4010">
      <w:pPr>
        <w:jc w:val="center"/>
        <w:rPr>
          <w:b/>
          <w:color w:val="0070C0"/>
        </w:rPr>
      </w:pPr>
    </w:p>
    <w:p w:rsidR="008B4010" w:rsidRDefault="008B4010" w:rsidP="008B4010">
      <w:pPr>
        <w:jc w:val="center"/>
      </w:pPr>
      <w:r w:rsidRPr="008B4010">
        <w:rPr>
          <w:b/>
          <w:color w:val="0070C0"/>
        </w:rPr>
        <w:t xml:space="preserve">Tabela </w:t>
      </w:r>
      <w:r>
        <w:rPr>
          <w:b/>
          <w:color w:val="0070C0"/>
        </w:rPr>
        <w:t>2</w:t>
      </w:r>
      <w:r w:rsidRPr="008B4010">
        <w:rPr>
          <w:b/>
          <w:color w:val="0070C0"/>
        </w:rPr>
        <w:t xml:space="preserve">. </w:t>
      </w:r>
      <w:r w:rsidRPr="008B4010">
        <w:t>Wykaz przedmiot</w:t>
      </w:r>
      <w:r>
        <w:t>ów do realizacji na wyjeździe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4111"/>
        <w:gridCol w:w="770"/>
      </w:tblGrid>
      <w:tr w:rsidR="007C7853" w:rsidRPr="008B4010" w:rsidTr="007C7853">
        <w:trPr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7C7853" w:rsidRPr="008B4010" w:rsidRDefault="007C7853" w:rsidP="007C7853">
            <w:pPr>
              <w:jc w:val="center"/>
              <w:rPr>
                <w:b/>
              </w:rPr>
            </w:pPr>
            <w:r w:rsidRPr="008B4010">
              <w:rPr>
                <w:b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7C7853" w:rsidRPr="008B4010" w:rsidRDefault="007C7853" w:rsidP="007C7853">
            <w:pPr>
              <w:jc w:val="center"/>
              <w:rPr>
                <w:b/>
              </w:rPr>
            </w:pPr>
            <w:r w:rsidRPr="008B4010">
              <w:rPr>
                <w:b/>
              </w:rPr>
              <w:t>Nazwa przedmiotu w języku angielskim</w:t>
            </w:r>
            <w:r>
              <w:rPr>
                <w:b/>
              </w:rPr>
              <w:t xml:space="preserve"> i oryginalnym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7C7853" w:rsidRPr="008B4010" w:rsidRDefault="007C7853" w:rsidP="007C7853">
            <w:pPr>
              <w:jc w:val="center"/>
              <w:rPr>
                <w:b/>
              </w:rPr>
            </w:pPr>
            <w:r>
              <w:rPr>
                <w:b/>
              </w:rPr>
              <w:t>Link do opisu przedmiotu / sylabusa przedmiotu</w:t>
            </w:r>
          </w:p>
        </w:tc>
        <w:tc>
          <w:tcPr>
            <w:tcW w:w="770" w:type="dxa"/>
            <w:shd w:val="clear" w:color="auto" w:fill="BDD6EE" w:themeFill="accent1" w:themeFillTint="66"/>
            <w:vAlign w:val="center"/>
          </w:tcPr>
          <w:p w:rsidR="007C7853" w:rsidRPr="008B4010" w:rsidRDefault="007C7853" w:rsidP="007C7853">
            <w:pPr>
              <w:jc w:val="center"/>
              <w:rPr>
                <w:b/>
              </w:rPr>
            </w:pPr>
            <w:r w:rsidRPr="008B4010">
              <w:rPr>
                <w:b/>
              </w:rPr>
              <w:t>Liczba ECTS</w:t>
            </w:r>
          </w:p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1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2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3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4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5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6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7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8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9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7C7853">
        <w:trPr>
          <w:jc w:val="center"/>
        </w:trPr>
        <w:tc>
          <w:tcPr>
            <w:tcW w:w="562" w:type="dxa"/>
          </w:tcPr>
          <w:p w:rsidR="007C7853" w:rsidRDefault="007C7853" w:rsidP="007C7853">
            <w:r>
              <w:t>10</w:t>
            </w:r>
          </w:p>
        </w:tc>
        <w:tc>
          <w:tcPr>
            <w:tcW w:w="3119" w:type="dxa"/>
          </w:tcPr>
          <w:p w:rsidR="007C7853" w:rsidRDefault="007C7853" w:rsidP="007C7853"/>
        </w:tc>
        <w:tc>
          <w:tcPr>
            <w:tcW w:w="4111" w:type="dxa"/>
          </w:tcPr>
          <w:p w:rsidR="007C7853" w:rsidRDefault="007C7853" w:rsidP="007C7853"/>
        </w:tc>
        <w:tc>
          <w:tcPr>
            <w:tcW w:w="770" w:type="dxa"/>
          </w:tcPr>
          <w:p w:rsidR="007C7853" w:rsidRDefault="007C7853" w:rsidP="007C7853"/>
        </w:tc>
      </w:tr>
      <w:tr w:rsidR="007C7853" w:rsidTr="001B1D8B">
        <w:trPr>
          <w:jc w:val="center"/>
        </w:trPr>
        <w:tc>
          <w:tcPr>
            <w:tcW w:w="7792" w:type="dxa"/>
            <w:gridSpan w:val="3"/>
          </w:tcPr>
          <w:p w:rsidR="007C7853" w:rsidRDefault="007C7853" w:rsidP="007C7853">
            <w:pPr>
              <w:jc w:val="right"/>
            </w:pPr>
            <w:r w:rsidRPr="008B4010">
              <w:rPr>
                <w:i/>
              </w:rPr>
              <w:t>Razem:</w:t>
            </w:r>
          </w:p>
        </w:tc>
        <w:tc>
          <w:tcPr>
            <w:tcW w:w="770" w:type="dxa"/>
          </w:tcPr>
          <w:p w:rsidR="007C7853" w:rsidRDefault="007C7853" w:rsidP="007C7853"/>
        </w:tc>
      </w:tr>
    </w:tbl>
    <w:p w:rsidR="008B4010" w:rsidRDefault="008B4010"/>
    <w:p w:rsidR="008B4010" w:rsidRDefault="008B4010"/>
    <w:p w:rsidR="008B4010" w:rsidRDefault="008B4010" w:rsidP="008B4010">
      <w:pPr>
        <w:jc w:val="center"/>
      </w:pPr>
      <w:r w:rsidRPr="008B4010">
        <w:rPr>
          <w:b/>
          <w:color w:val="0070C0"/>
        </w:rPr>
        <w:lastRenderedPageBreak/>
        <w:t xml:space="preserve">Tabela </w:t>
      </w:r>
      <w:r>
        <w:rPr>
          <w:b/>
          <w:color w:val="0070C0"/>
        </w:rPr>
        <w:t>3</w:t>
      </w:r>
      <w:r w:rsidRPr="008B4010">
        <w:rPr>
          <w:b/>
          <w:color w:val="0070C0"/>
        </w:rPr>
        <w:t xml:space="preserve">. </w:t>
      </w:r>
      <w:r>
        <w:t xml:space="preserve">Wykaz przedmiotów do realizacji w danym semestrze zgodnie z programem studiów </w:t>
      </w:r>
      <w:proofErr w:type="spellStart"/>
      <w:r>
        <w:t>WEiP</w:t>
      </w:r>
      <w:proofErr w:type="spellEnd"/>
      <w:r>
        <w:t xml:space="preserve">, których efekty kształcenia </w:t>
      </w:r>
      <w:r w:rsidRPr="008B4010">
        <w:rPr>
          <w:b/>
        </w:rPr>
        <w:t>zostaną</w:t>
      </w:r>
      <w:r>
        <w:t xml:space="preserve"> zrealizowane na wyjeździe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9"/>
        <w:gridCol w:w="2281"/>
        <w:gridCol w:w="770"/>
        <w:gridCol w:w="2065"/>
        <w:gridCol w:w="770"/>
        <w:gridCol w:w="2632"/>
      </w:tblGrid>
      <w:tr w:rsidR="005C4864" w:rsidTr="005C4864">
        <w:tc>
          <w:tcPr>
            <w:tcW w:w="549" w:type="dxa"/>
            <w:shd w:val="clear" w:color="auto" w:fill="BDD6EE" w:themeFill="accent1" w:themeFillTint="66"/>
            <w:vAlign w:val="center"/>
          </w:tcPr>
          <w:p w:rsidR="005C4864" w:rsidRPr="008B4010" w:rsidRDefault="005C4864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>Lp.</w:t>
            </w:r>
          </w:p>
        </w:tc>
        <w:tc>
          <w:tcPr>
            <w:tcW w:w="2281" w:type="dxa"/>
            <w:shd w:val="clear" w:color="auto" w:fill="BDD6EE" w:themeFill="accent1" w:themeFillTint="66"/>
            <w:vAlign w:val="center"/>
          </w:tcPr>
          <w:p w:rsidR="005C4864" w:rsidRPr="008B4010" w:rsidRDefault="005C4864" w:rsidP="005C4864">
            <w:pPr>
              <w:jc w:val="center"/>
              <w:rPr>
                <w:b/>
              </w:rPr>
            </w:pPr>
            <w:r w:rsidRPr="008B4010">
              <w:rPr>
                <w:b/>
              </w:rPr>
              <w:t xml:space="preserve">Nazwa przedmiotu </w:t>
            </w:r>
            <w:r>
              <w:rPr>
                <w:b/>
              </w:rPr>
              <w:t xml:space="preserve">realizowanego z programu studiów </w:t>
            </w:r>
            <w:proofErr w:type="spellStart"/>
            <w:r>
              <w:rPr>
                <w:b/>
              </w:rPr>
              <w:t>WEiP</w:t>
            </w:r>
            <w:proofErr w:type="spellEnd"/>
          </w:p>
        </w:tc>
        <w:tc>
          <w:tcPr>
            <w:tcW w:w="770" w:type="dxa"/>
            <w:shd w:val="clear" w:color="auto" w:fill="BDD6EE" w:themeFill="accent1" w:themeFillTint="66"/>
            <w:vAlign w:val="center"/>
          </w:tcPr>
          <w:p w:rsidR="005C4864" w:rsidRPr="008B4010" w:rsidRDefault="005C4864" w:rsidP="005C4864">
            <w:pPr>
              <w:jc w:val="center"/>
              <w:rPr>
                <w:b/>
              </w:rPr>
            </w:pPr>
            <w:r w:rsidRPr="008B4010">
              <w:rPr>
                <w:b/>
              </w:rPr>
              <w:t>Liczba ECTS</w:t>
            </w:r>
          </w:p>
        </w:tc>
        <w:tc>
          <w:tcPr>
            <w:tcW w:w="2065" w:type="dxa"/>
            <w:shd w:val="clear" w:color="auto" w:fill="BDD6EE" w:themeFill="accent1" w:themeFillTint="66"/>
            <w:vAlign w:val="center"/>
          </w:tcPr>
          <w:p w:rsidR="005C4864" w:rsidRPr="008B4010" w:rsidRDefault="005C4864" w:rsidP="005C4864">
            <w:pPr>
              <w:jc w:val="center"/>
              <w:rPr>
                <w:b/>
              </w:rPr>
            </w:pPr>
            <w:r w:rsidRPr="008B4010">
              <w:rPr>
                <w:b/>
              </w:rPr>
              <w:t xml:space="preserve">Nazwa przedmiotu </w:t>
            </w:r>
            <w:r>
              <w:rPr>
                <w:b/>
              </w:rPr>
              <w:t>realizowanego na wyjeździe</w:t>
            </w:r>
          </w:p>
        </w:tc>
        <w:tc>
          <w:tcPr>
            <w:tcW w:w="770" w:type="dxa"/>
            <w:shd w:val="clear" w:color="auto" w:fill="BDD6EE" w:themeFill="accent1" w:themeFillTint="66"/>
            <w:vAlign w:val="center"/>
          </w:tcPr>
          <w:p w:rsidR="005C4864" w:rsidRPr="008B4010" w:rsidRDefault="005C4864" w:rsidP="005C4864">
            <w:pPr>
              <w:jc w:val="center"/>
              <w:rPr>
                <w:b/>
              </w:rPr>
            </w:pPr>
            <w:r w:rsidRPr="008B4010">
              <w:rPr>
                <w:b/>
              </w:rPr>
              <w:t>Liczba ECTS</w:t>
            </w:r>
            <w:r>
              <w:rPr>
                <w:b/>
              </w:rPr>
              <w:t>*</w:t>
            </w:r>
          </w:p>
        </w:tc>
        <w:tc>
          <w:tcPr>
            <w:tcW w:w="2632" w:type="dxa"/>
            <w:shd w:val="clear" w:color="auto" w:fill="BDD6EE" w:themeFill="accent1" w:themeFillTint="66"/>
            <w:vAlign w:val="center"/>
          </w:tcPr>
          <w:p w:rsidR="005C4864" w:rsidRPr="008B4010" w:rsidRDefault="005C4864" w:rsidP="005C4864">
            <w:pPr>
              <w:jc w:val="center"/>
              <w:rPr>
                <w:b/>
              </w:rPr>
            </w:pPr>
            <w:r>
              <w:rPr>
                <w:b/>
              </w:rPr>
              <w:t>Opis podobieństwa przedmiotów</w:t>
            </w:r>
          </w:p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1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2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3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4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5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6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7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8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9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</w:tcPr>
          <w:p w:rsidR="005C4864" w:rsidRDefault="005C4864" w:rsidP="002C66D2"/>
        </w:tc>
      </w:tr>
      <w:tr w:rsidR="005C4864" w:rsidTr="005C4864">
        <w:tc>
          <w:tcPr>
            <w:tcW w:w="549" w:type="dxa"/>
          </w:tcPr>
          <w:p w:rsidR="005C4864" w:rsidRDefault="005C4864" w:rsidP="002C66D2">
            <w:r>
              <w:t>10</w:t>
            </w:r>
          </w:p>
        </w:tc>
        <w:tc>
          <w:tcPr>
            <w:tcW w:w="2281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2C66D2"/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  <w:tcBorders>
              <w:bottom w:val="single" w:sz="4" w:space="0" w:color="auto"/>
            </w:tcBorders>
          </w:tcPr>
          <w:p w:rsidR="005C4864" w:rsidRDefault="005C4864" w:rsidP="002C66D2"/>
        </w:tc>
      </w:tr>
      <w:tr w:rsidR="005C4864" w:rsidTr="005C4864">
        <w:tc>
          <w:tcPr>
            <w:tcW w:w="2830" w:type="dxa"/>
            <w:gridSpan w:val="2"/>
          </w:tcPr>
          <w:p w:rsidR="005C4864" w:rsidRPr="008B4010" w:rsidRDefault="005C4864" w:rsidP="002C66D2">
            <w:pPr>
              <w:jc w:val="right"/>
              <w:rPr>
                <w:i/>
              </w:rPr>
            </w:pPr>
            <w:r w:rsidRPr="008B4010">
              <w:rPr>
                <w:i/>
              </w:rPr>
              <w:t>Razem:</w:t>
            </w:r>
          </w:p>
        </w:tc>
        <w:tc>
          <w:tcPr>
            <w:tcW w:w="770" w:type="dxa"/>
          </w:tcPr>
          <w:p w:rsidR="005C4864" w:rsidRDefault="005C4864" w:rsidP="002C66D2"/>
        </w:tc>
        <w:tc>
          <w:tcPr>
            <w:tcW w:w="2065" w:type="dxa"/>
          </w:tcPr>
          <w:p w:rsidR="005C4864" w:rsidRDefault="005C4864" w:rsidP="008B4010">
            <w:pPr>
              <w:jc w:val="right"/>
            </w:pPr>
            <w:r w:rsidRPr="008B4010">
              <w:rPr>
                <w:i/>
              </w:rPr>
              <w:t>Razem:</w:t>
            </w:r>
          </w:p>
        </w:tc>
        <w:tc>
          <w:tcPr>
            <w:tcW w:w="770" w:type="dxa"/>
          </w:tcPr>
          <w:p w:rsidR="005C4864" w:rsidRDefault="005C4864" w:rsidP="002C66D2"/>
        </w:tc>
        <w:tc>
          <w:tcPr>
            <w:tcW w:w="2632" w:type="dxa"/>
            <w:tcBorders>
              <w:bottom w:val="nil"/>
              <w:right w:val="nil"/>
            </w:tcBorders>
          </w:tcPr>
          <w:p w:rsidR="005C4864" w:rsidRDefault="005C4864" w:rsidP="002C66D2"/>
        </w:tc>
      </w:tr>
    </w:tbl>
    <w:p w:rsidR="008B4010" w:rsidRDefault="008B4010" w:rsidP="008B4010">
      <w:pPr>
        <w:jc w:val="both"/>
        <w:rPr>
          <w:sz w:val="20"/>
        </w:rPr>
      </w:pPr>
      <w:r w:rsidRPr="008B4010">
        <w:rPr>
          <w:sz w:val="20"/>
        </w:rPr>
        <w:t>* Liczba ECTS przedmiotu realizowanego na wyjeździe nie może być mniejsza. W przypadku wysokiej liczby ECTS możliwe jest jednym przedmiotem wypełnienie efektów kształcenia większej liczby przedmiotów</w:t>
      </w:r>
      <w:r w:rsidR="007C7853">
        <w:rPr>
          <w:sz w:val="20"/>
        </w:rPr>
        <w:t>.</w:t>
      </w:r>
    </w:p>
    <w:p w:rsidR="008B4010" w:rsidRDefault="008B4010" w:rsidP="008B4010">
      <w:pPr>
        <w:jc w:val="both"/>
        <w:rPr>
          <w:sz w:val="20"/>
        </w:rPr>
      </w:pPr>
    </w:p>
    <w:p w:rsidR="008B4010" w:rsidRDefault="008B4010" w:rsidP="008B4010">
      <w:pPr>
        <w:jc w:val="center"/>
      </w:pPr>
      <w:r w:rsidRPr="008B4010">
        <w:rPr>
          <w:b/>
          <w:color w:val="0070C0"/>
        </w:rPr>
        <w:t xml:space="preserve">Tabela </w:t>
      </w:r>
      <w:r>
        <w:rPr>
          <w:b/>
          <w:color w:val="0070C0"/>
        </w:rPr>
        <w:t>4</w:t>
      </w:r>
      <w:r w:rsidRPr="008B4010">
        <w:rPr>
          <w:b/>
          <w:color w:val="0070C0"/>
        </w:rPr>
        <w:t xml:space="preserve">. </w:t>
      </w:r>
      <w:r>
        <w:t>Wykaz przedmiotów</w:t>
      </w:r>
      <w:r w:rsidRPr="008B4010">
        <w:t xml:space="preserve"> </w:t>
      </w:r>
      <w:r>
        <w:t xml:space="preserve">do realizacji w danym semestrze zgodnie z programem studiów </w:t>
      </w:r>
      <w:proofErr w:type="spellStart"/>
      <w:r>
        <w:t>WEiP</w:t>
      </w:r>
      <w:proofErr w:type="spellEnd"/>
      <w:r>
        <w:t xml:space="preserve">, których efekty kształcenia </w:t>
      </w:r>
      <w:r w:rsidRPr="008B4010">
        <w:rPr>
          <w:b/>
        </w:rPr>
        <w:t>nie zostaną</w:t>
      </w:r>
      <w:r>
        <w:t xml:space="preserve"> zrealizowane na wyjeździe wraz z propozycją ich uzupełnienia</w:t>
      </w:r>
    </w:p>
    <w:tbl>
      <w:tblPr>
        <w:tblStyle w:val="Tabela-Siatka"/>
        <w:tblW w:w="8989" w:type="dxa"/>
        <w:tblLook w:val="04A0" w:firstRow="1" w:lastRow="0" w:firstColumn="1" w:lastColumn="0" w:noHBand="0" w:noVBand="1"/>
      </w:tblPr>
      <w:tblGrid>
        <w:gridCol w:w="560"/>
        <w:gridCol w:w="3655"/>
        <w:gridCol w:w="770"/>
        <w:gridCol w:w="3234"/>
        <w:gridCol w:w="770"/>
      </w:tblGrid>
      <w:tr w:rsidR="008B4010" w:rsidTr="008B4010">
        <w:tc>
          <w:tcPr>
            <w:tcW w:w="560" w:type="dxa"/>
            <w:shd w:val="clear" w:color="auto" w:fill="BDD6EE" w:themeFill="accent1" w:themeFillTint="66"/>
            <w:vAlign w:val="center"/>
          </w:tcPr>
          <w:p w:rsidR="008B4010" w:rsidRPr="008B4010" w:rsidRDefault="008B4010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>Lp.</w:t>
            </w:r>
          </w:p>
        </w:tc>
        <w:tc>
          <w:tcPr>
            <w:tcW w:w="3655" w:type="dxa"/>
            <w:shd w:val="clear" w:color="auto" w:fill="BDD6EE" w:themeFill="accent1" w:themeFillTint="66"/>
            <w:vAlign w:val="center"/>
          </w:tcPr>
          <w:p w:rsidR="008B4010" w:rsidRPr="008B4010" w:rsidRDefault="008B4010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 xml:space="preserve">Nazwa przedmiotu </w:t>
            </w:r>
            <w:r>
              <w:rPr>
                <w:b/>
              </w:rPr>
              <w:t xml:space="preserve">realizowanego z programu studiów </w:t>
            </w:r>
            <w:proofErr w:type="spellStart"/>
            <w:r>
              <w:rPr>
                <w:b/>
              </w:rPr>
              <w:t>WEiP</w:t>
            </w:r>
            <w:proofErr w:type="spellEnd"/>
          </w:p>
        </w:tc>
        <w:tc>
          <w:tcPr>
            <w:tcW w:w="770" w:type="dxa"/>
            <w:shd w:val="clear" w:color="auto" w:fill="BDD6EE" w:themeFill="accent1" w:themeFillTint="66"/>
          </w:tcPr>
          <w:p w:rsidR="008B4010" w:rsidRPr="008B4010" w:rsidRDefault="008B4010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>Liczba ECTS</w:t>
            </w:r>
          </w:p>
        </w:tc>
        <w:tc>
          <w:tcPr>
            <w:tcW w:w="3234" w:type="dxa"/>
            <w:shd w:val="clear" w:color="auto" w:fill="BDD6EE" w:themeFill="accent1" w:themeFillTint="66"/>
            <w:vAlign w:val="center"/>
          </w:tcPr>
          <w:p w:rsidR="008B4010" w:rsidRPr="008B4010" w:rsidRDefault="008B4010" w:rsidP="008B4010">
            <w:pPr>
              <w:jc w:val="center"/>
              <w:rPr>
                <w:b/>
              </w:rPr>
            </w:pPr>
            <w:r>
              <w:rPr>
                <w:b/>
              </w:rPr>
              <w:t>Propozycja uzupełnienia</w:t>
            </w:r>
            <w:r w:rsidR="007C7853">
              <w:rPr>
                <w:b/>
              </w:rPr>
              <w:t>*</w:t>
            </w:r>
          </w:p>
        </w:tc>
        <w:tc>
          <w:tcPr>
            <w:tcW w:w="770" w:type="dxa"/>
            <w:shd w:val="clear" w:color="auto" w:fill="BDD6EE" w:themeFill="accent1" w:themeFillTint="66"/>
          </w:tcPr>
          <w:p w:rsidR="008B4010" w:rsidRPr="008B4010" w:rsidRDefault="008B4010" w:rsidP="002C66D2">
            <w:pPr>
              <w:jc w:val="center"/>
              <w:rPr>
                <w:b/>
              </w:rPr>
            </w:pPr>
            <w:r w:rsidRPr="008B4010">
              <w:rPr>
                <w:b/>
              </w:rPr>
              <w:t>Liczba ECTS</w:t>
            </w:r>
          </w:p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1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2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3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4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5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6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7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8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9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560" w:type="dxa"/>
          </w:tcPr>
          <w:p w:rsidR="008B4010" w:rsidRDefault="008B4010" w:rsidP="002C66D2">
            <w:r>
              <w:t>10</w:t>
            </w:r>
          </w:p>
        </w:tc>
        <w:tc>
          <w:tcPr>
            <w:tcW w:w="3655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/>
        </w:tc>
        <w:tc>
          <w:tcPr>
            <w:tcW w:w="770" w:type="dxa"/>
          </w:tcPr>
          <w:p w:rsidR="008B4010" w:rsidRDefault="008B4010" w:rsidP="002C66D2"/>
        </w:tc>
      </w:tr>
      <w:tr w:rsidR="008B4010" w:rsidTr="008B4010">
        <w:tc>
          <w:tcPr>
            <w:tcW w:w="4215" w:type="dxa"/>
            <w:gridSpan w:val="2"/>
          </w:tcPr>
          <w:p w:rsidR="008B4010" w:rsidRPr="008B4010" w:rsidRDefault="008B4010" w:rsidP="002C66D2">
            <w:pPr>
              <w:jc w:val="right"/>
              <w:rPr>
                <w:i/>
              </w:rPr>
            </w:pPr>
            <w:r w:rsidRPr="008B4010">
              <w:rPr>
                <w:i/>
              </w:rPr>
              <w:t>Razem:</w:t>
            </w:r>
          </w:p>
        </w:tc>
        <w:tc>
          <w:tcPr>
            <w:tcW w:w="770" w:type="dxa"/>
          </w:tcPr>
          <w:p w:rsidR="008B4010" w:rsidRDefault="008B4010" w:rsidP="002C66D2"/>
        </w:tc>
        <w:tc>
          <w:tcPr>
            <w:tcW w:w="3234" w:type="dxa"/>
          </w:tcPr>
          <w:p w:rsidR="008B4010" w:rsidRDefault="008B4010" w:rsidP="002C66D2">
            <w:pPr>
              <w:jc w:val="right"/>
            </w:pPr>
            <w:r w:rsidRPr="008B4010">
              <w:rPr>
                <w:i/>
              </w:rPr>
              <w:t>Razem:</w:t>
            </w:r>
          </w:p>
        </w:tc>
        <w:tc>
          <w:tcPr>
            <w:tcW w:w="770" w:type="dxa"/>
          </w:tcPr>
          <w:p w:rsidR="008B4010" w:rsidRDefault="008B4010" w:rsidP="002C66D2"/>
        </w:tc>
      </w:tr>
    </w:tbl>
    <w:p w:rsidR="007C7853" w:rsidRDefault="007C7853" w:rsidP="007C7853">
      <w:pPr>
        <w:jc w:val="both"/>
        <w:rPr>
          <w:sz w:val="20"/>
        </w:rPr>
      </w:pPr>
      <w:r w:rsidRPr="008B4010">
        <w:rPr>
          <w:sz w:val="20"/>
        </w:rPr>
        <w:t xml:space="preserve">* </w:t>
      </w:r>
      <w:r>
        <w:rPr>
          <w:sz w:val="20"/>
        </w:rPr>
        <w:t xml:space="preserve">Opcjonalnymi rozwiązaniami są: </w:t>
      </w:r>
    </w:p>
    <w:p w:rsidR="007C7853" w:rsidRPr="009F3173" w:rsidRDefault="007C7853" w:rsidP="009F317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F3173">
        <w:rPr>
          <w:sz w:val="20"/>
        </w:rPr>
        <w:t xml:space="preserve">realizacja przedmiotu w kolejnym roku studiów, </w:t>
      </w:r>
    </w:p>
    <w:p w:rsidR="007C7853" w:rsidRPr="009F3173" w:rsidRDefault="007C7853" w:rsidP="009F317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F3173">
        <w:rPr>
          <w:sz w:val="20"/>
        </w:rPr>
        <w:t xml:space="preserve">realizacja przedmiotu w ramach tego samego semestru studiów za zgodą prowadzącego przedmiot i na ustalonych przez niego zasadach, </w:t>
      </w:r>
    </w:p>
    <w:p w:rsidR="007C7853" w:rsidRPr="009F3173" w:rsidRDefault="007C7853" w:rsidP="009F317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F3173">
        <w:rPr>
          <w:sz w:val="20"/>
        </w:rPr>
        <w:t xml:space="preserve">realizacja analogicznego przedmiotu będącego w programie innego kierunku studiów/innej ścieżki kształcenia na </w:t>
      </w:r>
      <w:proofErr w:type="spellStart"/>
      <w:r w:rsidRPr="009F3173">
        <w:rPr>
          <w:sz w:val="20"/>
        </w:rPr>
        <w:t>WEiP</w:t>
      </w:r>
      <w:proofErr w:type="spellEnd"/>
      <w:r w:rsidRPr="009F3173">
        <w:rPr>
          <w:sz w:val="20"/>
        </w:rPr>
        <w:t xml:space="preserve"> w kolejnym semestrze studiów, </w:t>
      </w:r>
    </w:p>
    <w:p w:rsidR="007C7853" w:rsidRPr="009F3173" w:rsidRDefault="007C7853" w:rsidP="009F317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F3173">
        <w:rPr>
          <w:sz w:val="20"/>
        </w:rPr>
        <w:t>realizacja analogicznego przedmiotu na innym wydziale AGH w kolejnym semestrze studiów.</w:t>
      </w:r>
    </w:p>
    <w:p w:rsidR="008B4010" w:rsidRPr="008B4010" w:rsidRDefault="008B4010" w:rsidP="008B4010">
      <w:pPr>
        <w:jc w:val="both"/>
        <w:rPr>
          <w:sz w:val="20"/>
        </w:rPr>
      </w:pPr>
      <w:bookmarkStart w:id="0" w:name="_GoBack"/>
      <w:bookmarkEnd w:id="0"/>
    </w:p>
    <w:sectPr w:rsidR="008B4010" w:rsidRPr="008B40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0B" w:rsidRDefault="001B0E0B" w:rsidP="008B4010">
      <w:pPr>
        <w:spacing w:after="0" w:line="240" w:lineRule="auto"/>
      </w:pPr>
      <w:r>
        <w:separator/>
      </w:r>
    </w:p>
  </w:endnote>
  <w:endnote w:type="continuationSeparator" w:id="0">
    <w:p w:rsidR="001B0E0B" w:rsidRDefault="001B0E0B" w:rsidP="008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372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4010" w:rsidRDefault="008B401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64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B4010" w:rsidRDefault="008B4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0B" w:rsidRDefault="001B0E0B" w:rsidP="008B4010">
      <w:pPr>
        <w:spacing w:after="0" w:line="240" w:lineRule="auto"/>
      </w:pPr>
      <w:r>
        <w:separator/>
      </w:r>
    </w:p>
  </w:footnote>
  <w:footnote w:type="continuationSeparator" w:id="0">
    <w:p w:rsidR="001B0E0B" w:rsidRDefault="001B0E0B" w:rsidP="008B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15B5"/>
    <w:multiLevelType w:val="hybridMultilevel"/>
    <w:tmpl w:val="0B146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LWwNDECMi0szZR0lIJTi4sz8/NACoxrAb/VJpwsAAAA"/>
  </w:docVars>
  <w:rsids>
    <w:rsidRoot w:val="00F718D5"/>
    <w:rsid w:val="000B4E21"/>
    <w:rsid w:val="001B0E0B"/>
    <w:rsid w:val="004D1FA0"/>
    <w:rsid w:val="004F4842"/>
    <w:rsid w:val="005339D4"/>
    <w:rsid w:val="00595753"/>
    <w:rsid w:val="005B7FC8"/>
    <w:rsid w:val="005C4864"/>
    <w:rsid w:val="007C7853"/>
    <w:rsid w:val="0087561D"/>
    <w:rsid w:val="008B4010"/>
    <w:rsid w:val="009F3173"/>
    <w:rsid w:val="00C44F02"/>
    <w:rsid w:val="00EF411C"/>
    <w:rsid w:val="00F718D5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7F47"/>
  <w15:chartTrackingRefBased/>
  <w15:docId w15:val="{683A08F1-BE59-40A8-957D-44F363D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10"/>
  </w:style>
  <w:style w:type="paragraph" w:styleId="Stopka">
    <w:name w:val="footer"/>
    <w:basedOn w:val="Normalny"/>
    <w:link w:val="StopkaZnak"/>
    <w:uiPriority w:val="99"/>
    <w:unhideWhenUsed/>
    <w:rsid w:val="008B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10"/>
  </w:style>
  <w:style w:type="paragraph" w:styleId="Akapitzlist">
    <w:name w:val="List Paragraph"/>
    <w:basedOn w:val="Normalny"/>
    <w:uiPriority w:val="34"/>
    <w:qFormat/>
    <w:rsid w:val="008B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DBFA-4EAB-4E56-9EE3-207BCD67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Czerw</cp:lastModifiedBy>
  <cp:revision>8</cp:revision>
  <dcterms:created xsi:type="dcterms:W3CDTF">2021-06-01T11:13:00Z</dcterms:created>
  <dcterms:modified xsi:type="dcterms:W3CDTF">2021-09-22T08:41:00Z</dcterms:modified>
</cp:coreProperties>
</file>